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B977" w14:textId="77777777" w:rsidR="00020CF3" w:rsidRPr="008A6C17" w:rsidRDefault="00363408" w:rsidP="008A6C17">
      <w:pPr>
        <w:jc w:val="center"/>
        <w:rPr>
          <w:rFonts w:ascii="Franklin Gothic Medium" w:hAnsi="Franklin Gothic Medium" w:cs="Times New Roman"/>
          <w:sz w:val="28"/>
          <w:szCs w:val="28"/>
        </w:rPr>
      </w:pPr>
      <w:r w:rsidRPr="008A6C17">
        <w:rPr>
          <w:rFonts w:ascii="Franklin Gothic Medium" w:hAnsi="Franklin Gothic Medium" w:cs="Times New Roman"/>
          <w:sz w:val="28"/>
          <w:szCs w:val="28"/>
        </w:rPr>
        <w:t>Popis lektire  za  treći  razred  trogodišnjih  usmjerenja:</w:t>
      </w:r>
    </w:p>
    <w:p w14:paraId="7544F633" w14:textId="77777777" w:rsidR="00363408" w:rsidRPr="008A6C17" w:rsidRDefault="00363408">
      <w:pPr>
        <w:rPr>
          <w:rFonts w:ascii="Franklin Gothic Medium" w:hAnsi="Franklin Gothic Medium" w:cs="Times New Roman"/>
          <w:sz w:val="28"/>
          <w:szCs w:val="28"/>
        </w:rPr>
      </w:pPr>
    </w:p>
    <w:p w14:paraId="71A5F8E9" w14:textId="77777777" w:rsidR="00363408" w:rsidRPr="008A6C17" w:rsidRDefault="00363408" w:rsidP="008A6C17">
      <w:pPr>
        <w:pStyle w:val="Odlomakpopis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 w:rsidRPr="008A6C17">
        <w:rPr>
          <w:rFonts w:ascii="Franklin Gothic Medium" w:hAnsi="Franklin Gothic Medium" w:cs="Times New Roman"/>
          <w:sz w:val="28"/>
          <w:szCs w:val="28"/>
        </w:rPr>
        <w:t>H. Ibsen,  Nora</w:t>
      </w:r>
    </w:p>
    <w:p w14:paraId="074B028D" w14:textId="77777777" w:rsidR="00363408" w:rsidRPr="008A6C17" w:rsidRDefault="00363408" w:rsidP="00363408">
      <w:pPr>
        <w:pStyle w:val="Odlomakpopis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 w:rsidRPr="008A6C17">
        <w:rPr>
          <w:rFonts w:ascii="Franklin Gothic Medium" w:hAnsi="Franklin Gothic Medium" w:cs="Times New Roman"/>
          <w:sz w:val="28"/>
          <w:szCs w:val="28"/>
        </w:rPr>
        <w:t>D. Šimunović,  Duga</w:t>
      </w:r>
    </w:p>
    <w:p w14:paraId="63AD9118" w14:textId="77777777" w:rsidR="008A6C17" w:rsidRPr="008A6C17" w:rsidRDefault="008A6C17" w:rsidP="008A6C17">
      <w:pPr>
        <w:pStyle w:val="Odlomakpopis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 w:rsidRPr="008A6C17">
        <w:rPr>
          <w:rFonts w:ascii="Franklin Gothic Medium" w:hAnsi="Franklin Gothic Medium" w:cs="Times New Roman"/>
          <w:sz w:val="28"/>
          <w:szCs w:val="28"/>
        </w:rPr>
        <w:t>F. Kafka,  Preobr</w:t>
      </w:r>
      <w:r>
        <w:rPr>
          <w:rFonts w:ascii="Franklin Gothic Medium" w:hAnsi="Franklin Gothic Medium" w:cs="Times New Roman"/>
          <w:sz w:val="28"/>
          <w:szCs w:val="28"/>
        </w:rPr>
        <w:t>ažaj</w:t>
      </w:r>
    </w:p>
    <w:p w14:paraId="14A43690" w14:textId="77777777" w:rsidR="00363408" w:rsidRPr="008A6C17" w:rsidRDefault="008A6C17" w:rsidP="00363408">
      <w:pPr>
        <w:pStyle w:val="Odlomakpopis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E. Hemingway, Zbogom oružje</w:t>
      </w:r>
    </w:p>
    <w:p w14:paraId="7ACDFAEA" w14:textId="77777777" w:rsidR="00363408" w:rsidRPr="008A6C17" w:rsidRDefault="008A6C17" w:rsidP="008A6C17">
      <w:pPr>
        <w:pStyle w:val="Odlomakpopis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A. Camus, Stranac</w:t>
      </w:r>
    </w:p>
    <w:p w14:paraId="4B1FE396" w14:textId="77777777" w:rsidR="00363408" w:rsidRPr="008A6C17" w:rsidRDefault="00363408" w:rsidP="00363408">
      <w:pPr>
        <w:pStyle w:val="Odlomakpopis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 w:rsidRPr="008A6C17">
        <w:rPr>
          <w:rFonts w:ascii="Franklin Gothic Medium" w:hAnsi="Franklin Gothic Medium" w:cs="Times New Roman"/>
          <w:sz w:val="28"/>
          <w:szCs w:val="28"/>
        </w:rPr>
        <w:t xml:space="preserve"> E. Ionesco,  Ćelava pjevačica</w:t>
      </w:r>
    </w:p>
    <w:p w14:paraId="216ABFA5" w14:textId="77777777" w:rsidR="00363408" w:rsidRPr="008A6C17" w:rsidRDefault="00363408" w:rsidP="008A6C17">
      <w:pPr>
        <w:pStyle w:val="Odlomakpopis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 w:rsidRPr="008A6C17">
        <w:rPr>
          <w:rFonts w:ascii="Franklin Gothic Medium" w:hAnsi="Franklin Gothic Medium" w:cs="Times New Roman"/>
          <w:sz w:val="28"/>
          <w:szCs w:val="28"/>
        </w:rPr>
        <w:t xml:space="preserve"> M. Krleža,  Gospoda Glembajev</w:t>
      </w:r>
      <w:r w:rsidR="008A6C17">
        <w:rPr>
          <w:rFonts w:ascii="Franklin Gothic Medium" w:hAnsi="Franklin Gothic Medium" w:cs="Times New Roman"/>
          <w:sz w:val="28"/>
          <w:szCs w:val="28"/>
        </w:rPr>
        <w:t>i</w:t>
      </w:r>
    </w:p>
    <w:p w14:paraId="1746E1BA" w14:textId="77777777" w:rsidR="00CC59C7" w:rsidRPr="008A6C17" w:rsidRDefault="008A6C17" w:rsidP="00363408">
      <w:pPr>
        <w:pStyle w:val="Odlomakpopisa"/>
        <w:numPr>
          <w:ilvl w:val="0"/>
          <w:numId w:val="1"/>
        </w:numPr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 xml:space="preserve"> P. Pavličić, Koraljna vrata</w:t>
      </w:r>
    </w:p>
    <w:p w14:paraId="154E6CAC" w14:textId="77777777" w:rsidR="00CC59C7" w:rsidRDefault="00CC59C7" w:rsidP="00CC59C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7CABBCA0" w14:textId="77777777" w:rsidR="00CC59C7" w:rsidRPr="00363408" w:rsidRDefault="00CC59C7" w:rsidP="00CC59C7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Marin Domović, prof.</w:t>
      </w:r>
    </w:p>
    <w:sectPr w:rsidR="00CC59C7" w:rsidRPr="00363408" w:rsidSect="0002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E7B90"/>
    <w:multiLevelType w:val="hybridMultilevel"/>
    <w:tmpl w:val="EDD0D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08"/>
    <w:rsid w:val="00020CF3"/>
    <w:rsid w:val="00363408"/>
    <w:rsid w:val="008A6C17"/>
    <w:rsid w:val="008F5990"/>
    <w:rsid w:val="00CC59C7"/>
    <w:rsid w:val="00E1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D95D"/>
  <w15:docId w15:val="{81577ABF-80B7-429B-B0A3-1995286C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C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Knjiznica</cp:lastModifiedBy>
  <cp:revision>2</cp:revision>
  <dcterms:created xsi:type="dcterms:W3CDTF">2023-09-28T09:34:00Z</dcterms:created>
  <dcterms:modified xsi:type="dcterms:W3CDTF">2023-09-28T09:34:00Z</dcterms:modified>
</cp:coreProperties>
</file>